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614EC" w14:textId="77777777" w:rsidR="00B12449" w:rsidRPr="00926865" w:rsidRDefault="00B12449" w:rsidP="00B12449">
      <w:pPr>
        <w:spacing w:after="0" w:line="240" w:lineRule="auto"/>
        <w:ind w:left="-720" w:right="-720"/>
        <w:jc w:val="both"/>
        <w:rPr>
          <w:rFonts w:ascii="Arial" w:eastAsia="Times New Roman" w:hAnsi="Arial" w:cs="Arial"/>
          <w:color w:val="000000"/>
          <w:sz w:val="24"/>
        </w:rPr>
      </w:pPr>
      <w:r w:rsidRPr="00926865">
        <w:rPr>
          <w:rFonts w:ascii="Arial" w:eastAsia="Times New Roman" w:hAnsi="Arial" w:cs="Arial"/>
          <w:b/>
          <w:color w:val="FF0000"/>
          <w:sz w:val="24"/>
          <w:szCs w:val="24"/>
        </w:rPr>
        <w:t>DISCLAIMER</w:t>
      </w:r>
    </w:p>
    <w:p w14:paraId="7DCD7F9E" w14:textId="77777777" w:rsidR="00B12449" w:rsidRPr="00926865" w:rsidRDefault="00B12449" w:rsidP="00B12449">
      <w:pPr>
        <w:spacing w:after="0" w:line="240" w:lineRule="auto"/>
        <w:ind w:left="-720" w:right="-720"/>
        <w:jc w:val="both"/>
        <w:rPr>
          <w:rFonts w:ascii="Arial" w:eastAsia="Times New Roman" w:hAnsi="Arial" w:cs="Arial"/>
          <w:b/>
          <w:color w:val="FF0000"/>
          <w:sz w:val="24"/>
          <w:szCs w:val="24"/>
        </w:rPr>
      </w:pPr>
      <w:r w:rsidRPr="00926865">
        <w:rPr>
          <w:rFonts w:ascii="Arial" w:eastAsia="Times New Roman" w:hAnsi="Arial" w:cs="Arial"/>
          <w:b/>
          <w:color w:val="FF0000"/>
          <w:sz w:val="24"/>
          <w:szCs w:val="24"/>
        </w:rPr>
        <w:t>This job description is provided for general informational purposes, may not apply to your city's specific situation and should not be considered a comprehensive description of the job position. It should be used for comparative purposes only. The job description should be tailored to reflect the actual qualifications and job duties relevant for this position in the context of your city. You should consult with a human resources professional and your city attorney before taking any action based on this job description.</w:t>
      </w:r>
    </w:p>
    <w:p w14:paraId="4FA5C117" w14:textId="77777777" w:rsidR="00B12449" w:rsidRPr="00926865" w:rsidRDefault="00B12449" w:rsidP="00B12449">
      <w:pPr>
        <w:spacing w:after="0" w:line="240" w:lineRule="auto"/>
        <w:ind w:left="-720" w:right="-720"/>
        <w:jc w:val="both"/>
        <w:rPr>
          <w:rFonts w:ascii="Arial" w:eastAsia="Times New Roman" w:hAnsi="Arial" w:cs="Arial"/>
          <w:b/>
          <w:color w:val="FF0000"/>
          <w:sz w:val="24"/>
          <w:szCs w:val="24"/>
        </w:rPr>
      </w:pPr>
    </w:p>
    <w:p w14:paraId="24ED7064" w14:textId="77777777" w:rsidR="00B12449" w:rsidRPr="00926865" w:rsidRDefault="00B12449" w:rsidP="00B12449">
      <w:pPr>
        <w:spacing w:after="0" w:line="240" w:lineRule="auto"/>
        <w:ind w:left="-720" w:right="-720"/>
        <w:jc w:val="both"/>
        <w:rPr>
          <w:rFonts w:ascii="Arial" w:eastAsia="Times New Roman" w:hAnsi="Arial" w:cs="Arial"/>
          <w:b/>
          <w:sz w:val="24"/>
          <w:szCs w:val="24"/>
        </w:rPr>
      </w:pPr>
      <w:r w:rsidRPr="00926865">
        <w:rPr>
          <w:rFonts w:ascii="Arial" w:eastAsia="Times New Roman" w:hAnsi="Arial" w:cs="Arial"/>
          <w:b/>
          <w:sz w:val="24"/>
          <w:szCs w:val="24"/>
        </w:rPr>
        <w:t xml:space="preserve">Population: </w:t>
      </w:r>
      <w:r w:rsidR="00D04EC3" w:rsidRPr="00926865">
        <w:rPr>
          <w:rFonts w:ascii="Arial" w:eastAsia="Times New Roman" w:hAnsi="Arial" w:cs="Arial"/>
          <w:b/>
          <w:sz w:val="24"/>
          <w:szCs w:val="24"/>
        </w:rPr>
        <w:t>2,500 – 4,999</w:t>
      </w:r>
    </w:p>
    <w:p w14:paraId="43FD686C" w14:textId="77777777" w:rsidR="00D17EDC" w:rsidRPr="00B12449" w:rsidRDefault="00D17EDC" w:rsidP="00B12449">
      <w:pPr>
        <w:shd w:val="clear" w:color="auto" w:fill="FFFFFF"/>
        <w:spacing w:before="270" w:after="135" w:line="240" w:lineRule="auto"/>
        <w:ind w:left="-720"/>
        <w:jc w:val="center"/>
        <w:outlineLvl w:val="1"/>
        <w:rPr>
          <w:rFonts w:ascii="Arial" w:eastAsia="Times New Roman" w:hAnsi="Arial" w:cs="Arial"/>
          <w:b/>
          <w:sz w:val="32"/>
          <w:szCs w:val="32"/>
        </w:rPr>
      </w:pPr>
      <w:r w:rsidRPr="00B12449">
        <w:rPr>
          <w:rFonts w:ascii="Arial" w:eastAsia="Times New Roman" w:hAnsi="Arial" w:cs="Arial"/>
          <w:b/>
          <w:sz w:val="32"/>
          <w:szCs w:val="32"/>
        </w:rPr>
        <w:t>CERTIFIED POLICE OFFICER</w:t>
      </w:r>
    </w:p>
    <w:p w14:paraId="6B9BC4A2" w14:textId="77777777" w:rsidR="00D17EDC" w:rsidRPr="00B12449" w:rsidRDefault="00D17EDC" w:rsidP="00B12449">
      <w:pPr>
        <w:shd w:val="clear" w:color="auto" w:fill="FFFFFF"/>
        <w:spacing w:after="0" w:line="240" w:lineRule="auto"/>
        <w:ind w:left="-720"/>
        <w:rPr>
          <w:rFonts w:ascii="Arial" w:eastAsia="Times New Roman" w:hAnsi="Arial" w:cs="Arial"/>
          <w:sz w:val="20"/>
          <w:szCs w:val="20"/>
        </w:rPr>
      </w:pPr>
    </w:p>
    <w:p w14:paraId="51D36D0B" w14:textId="312D7098" w:rsidR="00B12449" w:rsidRDefault="00B12449" w:rsidP="00B12449">
      <w:pPr>
        <w:shd w:val="clear" w:color="auto" w:fill="FFFFFF"/>
        <w:spacing w:after="0" w:line="240" w:lineRule="auto"/>
        <w:ind w:left="-720"/>
        <w:rPr>
          <w:rFonts w:ascii="Arial" w:eastAsia="Times New Roman" w:hAnsi="Arial" w:cs="Arial"/>
          <w:sz w:val="20"/>
          <w:szCs w:val="20"/>
        </w:rPr>
      </w:pPr>
      <w:r>
        <w:rPr>
          <w:rFonts w:ascii="Arial" w:eastAsia="Times New Roman" w:hAnsi="Arial" w:cs="Arial"/>
          <w:sz w:val="20"/>
          <w:szCs w:val="20"/>
        </w:rPr>
        <w:t>S</w:t>
      </w:r>
      <w:r w:rsidR="00D17EDC" w:rsidRPr="00B12449">
        <w:rPr>
          <w:rFonts w:ascii="Arial" w:eastAsia="Times New Roman" w:hAnsi="Arial" w:cs="Arial"/>
          <w:sz w:val="20"/>
          <w:szCs w:val="20"/>
        </w:rPr>
        <w:t>eeking a GA POST certi</w:t>
      </w:r>
      <w:bookmarkStart w:id="0" w:name="_GoBack"/>
      <w:bookmarkEnd w:id="0"/>
      <w:r w:rsidR="00D17EDC" w:rsidRPr="00B12449">
        <w:rPr>
          <w:rFonts w:ascii="Arial" w:eastAsia="Times New Roman" w:hAnsi="Arial" w:cs="Arial"/>
          <w:sz w:val="20"/>
          <w:szCs w:val="20"/>
        </w:rPr>
        <w:t xml:space="preserve">fied law enforcement officer to join its agency and be a part </w:t>
      </w:r>
      <w:r w:rsidR="00926865">
        <w:rPr>
          <w:rFonts w:ascii="Arial" w:eastAsia="Times New Roman" w:hAnsi="Arial" w:cs="Arial"/>
          <w:sz w:val="20"/>
          <w:szCs w:val="20"/>
        </w:rPr>
        <w:t xml:space="preserve">of the </w:t>
      </w:r>
      <w:r w:rsidR="00D17EDC" w:rsidRPr="00B12449">
        <w:rPr>
          <w:rFonts w:ascii="Arial" w:eastAsia="Times New Roman" w:hAnsi="Arial" w:cs="Arial"/>
          <w:sz w:val="20"/>
          <w:szCs w:val="20"/>
        </w:rPr>
        <w:t xml:space="preserve">community. </w:t>
      </w:r>
    </w:p>
    <w:p w14:paraId="370B11F1" w14:textId="77777777" w:rsidR="00B12449" w:rsidRDefault="00B12449" w:rsidP="00B12449">
      <w:pPr>
        <w:shd w:val="clear" w:color="auto" w:fill="FFFFFF"/>
        <w:spacing w:after="0" w:line="240" w:lineRule="auto"/>
        <w:ind w:left="-720"/>
        <w:rPr>
          <w:rFonts w:ascii="Arial" w:eastAsia="Times New Roman" w:hAnsi="Arial" w:cs="Arial"/>
          <w:sz w:val="20"/>
          <w:szCs w:val="20"/>
        </w:rPr>
      </w:pPr>
    </w:p>
    <w:p w14:paraId="3EBC2750" w14:textId="77777777" w:rsidR="00B12449" w:rsidRDefault="00D17EDC" w:rsidP="00B12449">
      <w:pPr>
        <w:shd w:val="clear" w:color="auto" w:fill="FFFFFF"/>
        <w:spacing w:after="0" w:line="240" w:lineRule="auto"/>
        <w:ind w:left="-720"/>
        <w:rPr>
          <w:rFonts w:ascii="Arial" w:eastAsia="Times New Roman" w:hAnsi="Arial" w:cs="Arial"/>
          <w:sz w:val="20"/>
          <w:szCs w:val="20"/>
        </w:rPr>
      </w:pPr>
      <w:r w:rsidRPr="00B12449">
        <w:rPr>
          <w:rFonts w:ascii="Arial" w:eastAsia="Times New Roman" w:hAnsi="Arial" w:cs="Arial"/>
          <w:b/>
          <w:bCs/>
          <w:sz w:val="20"/>
          <w:szCs w:val="20"/>
        </w:rPr>
        <w:t>BRIEF SUMMARY OF DUTIES:</w:t>
      </w:r>
      <w:r w:rsidRPr="00B12449">
        <w:rPr>
          <w:rFonts w:ascii="Arial" w:eastAsia="Times New Roman" w:hAnsi="Arial" w:cs="Arial"/>
          <w:sz w:val="20"/>
          <w:szCs w:val="20"/>
        </w:rPr>
        <w:t> </w:t>
      </w:r>
    </w:p>
    <w:p w14:paraId="533CFCF5" w14:textId="77777777" w:rsidR="00D17EDC" w:rsidRPr="00B12449" w:rsidRDefault="00D17EDC" w:rsidP="00B12449">
      <w:pPr>
        <w:shd w:val="clear" w:color="auto" w:fill="FFFFFF"/>
        <w:spacing w:after="0" w:line="240" w:lineRule="auto"/>
        <w:ind w:left="-720"/>
        <w:rPr>
          <w:rFonts w:ascii="Arial" w:eastAsia="Times New Roman" w:hAnsi="Arial" w:cs="Arial"/>
          <w:sz w:val="20"/>
          <w:szCs w:val="20"/>
        </w:rPr>
      </w:pPr>
      <w:r w:rsidRPr="00B12449">
        <w:rPr>
          <w:rFonts w:ascii="Arial" w:eastAsia="Times New Roman" w:hAnsi="Arial" w:cs="Arial"/>
          <w:sz w:val="20"/>
          <w:szCs w:val="20"/>
        </w:rPr>
        <w:t>This is general law enforcement work responsible for serving the community, protecting life and property and enforcing laws and ordinances. Work involves routine patrol in assigned area, responding to emergency and non-emergency calls for service, alarms, and citizen complaints. Duties include traffic enforcement, preliminary criminal investigations, serving warrants, making arrests, and other similar type assignments. Work requires independent judgment and discretion in difficult or unusual situations. Work involves an element of personal danger. Work is performed under the general supervision of a shift supervisor who reviews work performance.</w:t>
      </w:r>
      <w:r w:rsidRPr="00B12449">
        <w:rPr>
          <w:rFonts w:ascii="Arial" w:eastAsia="Times New Roman" w:hAnsi="Arial" w:cs="Arial"/>
          <w:sz w:val="20"/>
          <w:szCs w:val="20"/>
        </w:rPr>
        <w:br/>
        <w:t> </w:t>
      </w:r>
      <w:r w:rsidRPr="00B12449">
        <w:rPr>
          <w:rFonts w:ascii="Arial" w:eastAsia="Times New Roman" w:hAnsi="Arial" w:cs="Arial"/>
          <w:sz w:val="20"/>
          <w:szCs w:val="20"/>
        </w:rPr>
        <w:br/>
      </w:r>
      <w:r w:rsidRPr="00B12449">
        <w:rPr>
          <w:rFonts w:ascii="Arial" w:eastAsia="Times New Roman" w:hAnsi="Arial" w:cs="Arial"/>
          <w:b/>
          <w:bCs/>
          <w:sz w:val="20"/>
          <w:szCs w:val="20"/>
        </w:rPr>
        <w:t>BENEFITS:</w:t>
      </w:r>
    </w:p>
    <w:p w14:paraId="65C11520" w14:textId="77777777" w:rsidR="00D17EDC" w:rsidRPr="00B12449" w:rsidRDefault="00D17EDC" w:rsidP="00B12449">
      <w:pPr>
        <w:numPr>
          <w:ilvl w:val="0"/>
          <w:numId w:val="1"/>
        </w:numPr>
        <w:shd w:val="clear" w:color="auto" w:fill="FFFFFF"/>
        <w:tabs>
          <w:tab w:val="clear" w:pos="720"/>
          <w:tab w:val="num" w:pos="-540"/>
        </w:tabs>
        <w:spacing w:after="100" w:afterAutospacing="1" w:line="240" w:lineRule="auto"/>
        <w:ind w:left="-720" w:firstLine="0"/>
        <w:rPr>
          <w:rFonts w:ascii="Arial" w:eastAsia="Times New Roman" w:hAnsi="Arial" w:cs="Arial"/>
          <w:sz w:val="20"/>
          <w:szCs w:val="20"/>
        </w:rPr>
      </w:pPr>
      <w:r w:rsidRPr="00B12449">
        <w:rPr>
          <w:rFonts w:ascii="Arial" w:eastAsia="Times New Roman" w:hAnsi="Arial" w:cs="Arial"/>
          <w:sz w:val="20"/>
          <w:szCs w:val="20"/>
        </w:rPr>
        <w:t>Take home car program (after completion of Field Training Program)</w:t>
      </w:r>
    </w:p>
    <w:p w14:paraId="3B544976" w14:textId="77777777" w:rsidR="00D17EDC" w:rsidRPr="00B12449" w:rsidRDefault="00D17EDC" w:rsidP="00B12449">
      <w:pPr>
        <w:numPr>
          <w:ilvl w:val="0"/>
          <w:numId w:val="1"/>
        </w:numPr>
        <w:shd w:val="clear" w:color="auto" w:fill="FFFFFF"/>
        <w:tabs>
          <w:tab w:val="clear" w:pos="720"/>
          <w:tab w:val="num" w:pos="-540"/>
        </w:tabs>
        <w:spacing w:before="100" w:beforeAutospacing="1" w:after="100" w:afterAutospacing="1" w:line="240" w:lineRule="auto"/>
        <w:ind w:left="-720" w:firstLine="0"/>
        <w:rPr>
          <w:rFonts w:ascii="Arial" w:eastAsia="Times New Roman" w:hAnsi="Arial" w:cs="Arial"/>
          <w:sz w:val="20"/>
          <w:szCs w:val="20"/>
        </w:rPr>
      </w:pPr>
      <w:r w:rsidRPr="00B12449">
        <w:rPr>
          <w:rFonts w:ascii="Arial" w:eastAsia="Times New Roman" w:hAnsi="Arial" w:cs="Arial"/>
          <w:sz w:val="20"/>
          <w:szCs w:val="20"/>
        </w:rPr>
        <w:t>Excellent insurance benefits for individual and family (Health, Dental and Vision plans)</w:t>
      </w:r>
    </w:p>
    <w:p w14:paraId="2B930FBB" w14:textId="77777777" w:rsidR="00D17EDC" w:rsidRPr="00B12449" w:rsidRDefault="00D17EDC" w:rsidP="00B12449">
      <w:pPr>
        <w:numPr>
          <w:ilvl w:val="0"/>
          <w:numId w:val="1"/>
        </w:numPr>
        <w:shd w:val="clear" w:color="auto" w:fill="FFFFFF"/>
        <w:tabs>
          <w:tab w:val="clear" w:pos="720"/>
          <w:tab w:val="num" w:pos="-540"/>
        </w:tabs>
        <w:spacing w:before="100" w:beforeAutospacing="1" w:after="100" w:afterAutospacing="1" w:line="240" w:lineRule="auto"/>
        <w:ind w:left="-720" w:firstLine="0"/>
        <w:rPr>
          <w:rFonts w:ascii="Arial" w:eastAsia="Times New Roman" w:hAnsi="Arial" w:cs="Arial"/>
          <w:sz w:val="20"/>
          <w:szCs w:val="20"/>
        </w:rPr>
      </w:pPr>
      <w:r w:rsidRPr="00B12449">
        <w:rPr>
          <w:rFonts w:ascii="Arial" w:eastAsia="Times New Roman" w:hAnsi="Arial" w:cs="Arial"/>
          <w:sz w:val="20"/>
          <w:szCs w:val="20"/>
        </w:rPr>
        <w:t>12-hour patrol shifts</w:t>
      </w:r>
    </w:p>
    <w:p w14:paraId="43CF46EF" w14:textId="77777777" w:rsidR="00B12449" w:rsidRDefault="00D17EDC" w:rsidP="00B12449">
      <w:pPr>
        <w:numPr>
          <w:ilvl w:val="0"/>
          <w:numId w:val="1"/>
        </w:numPr>
        <w:shd w:val="clear" w:color="auto" w:fill="FFFFFF"/>
        <w:tabs>
          <w:tab w:val="clear" w:pos="720"/>
          <w:tab w:val="num" w:pos="-540"/>
        </w:tabs>
        <w:spacing w:before="100" w:beforeAutospacing="1" w:after="0" w:line="240" w:lineRule="auto"/>
        <w:ind w:left="-720" w:firstLine="0"/>
        <w:rPr>
          <w:rFonts w:ascii="Arial" w:eastAsia="Times New Roman" w:hAnsi="Arial" w:cs="Arial"/>
          <w:sz w:val="20"/>
          <w:szCs w:val="20"/>
        </w:rPr>
      </w:pPr>
      <w:r w:rsidRPr="00B12449">
        <w:rPr>
          <w:rFonts w:ascii="Arial" w:eastAsia="Times New Roman" w:hAnsi="Arial" w:cs="Arial"/>
          <w:sz w:val="20"/>
          <w:szCs w:val="20"/>
        </w:rPr>
        <w:t>All required approved equipment provided</w:t>
      </w:r>
    </w:p>
    <w:p w14:paraId="01E11C0A" w14:textId="77777777" w:rsidR="00B12449" w:rsidRPr="00B12449" w:rsidRDefault="00D17EDC" w:rsidP="00B12449">
      <w:pPr>
        <w:shd w:val="clear" w:color="auto" w:fill="FFFFFF"/>
        <w:spacing w:after="0" w:line="240" w:lineRule="auto"/>
        <w:ind w:left="-720" w:firstLine="720"/>
        <w:rPr>
          <w:rFonts w:ascii="Arial" w:eastAsia="Times New Roman" w:hAnsi="Arial" w:cs="Arial"/>
          <w:sz w:val="20"/>
          <w:szCs w:val="20"/>
        </w:rPr>
      </w:pPr>
      <w:r w:rsidRPr="00B12449">
        <w:rPr>
          <w:rFonts w:ascii="Arial" w:eastAsia="Times New Roman" w:hAnsi="Arial" w:cs="Arial"/>
          <w:sz w:val="20"/>
          <w:szCs w:val="20"/>
        </w:rPr>
        <w:br/>
      </w:r>
      <w:r w:rsidRPr="00B12449">
        <w:rPr>
          <w:rFonts w:ascii="Arial" w:eastAsia="Times New Roman" w:hAnsi="Arial" w:cs="Arial"/>
          <w:b/>
          <w:bCs/>
          <w:sz w:val="20"/>
          <w:szCs w:val="20"/>
        </w:rPr>
        <w:t>MINIMUM REQUIREMENTS:</w:t>
      </w:r>
    </w:p>
    <w:p w14:paraId="33FD5D9C" w14:textId="77777777" w:rsidR="00B12449" w:rsidRDefault="00B12449" w:rsidP="00B12449">
      <w:pPr>
        <w:numPr>
          <w:ilvl w:val="0"/>
          <w:numId w:val="1"/>
        </w:numPr>
        <w:shd w:val="clear" w:color="auto" w:fill="FFFFFF"/>
        <w:tabs>
          <w:tab w:val="clear" w:pos="720"/>
          <w:tab w:val="num" w:pos="-540"/>
        </w:tabs>
        <w:spacing w:after="0" w:line="240" w:lineRule="auto"/>
        <w:ind w:left="-720" w:firstLine="0"/>
        <w:rPr>
          <w:rFonts w:ascii="Arial" w:eastAsia="Times New Roman" w:hAnsi="Arial" w:cs="Arial"/>
          <w:sz w:val="20"/>
          <w:szCs w:val="20"/>
        </w:rPr>
      </w:pPr>
      <w:r>
        <w:rPr>
          <w:rFonts w:ascii="Arial" w:eastAsia="Times New Roman" w:hAnsi="Arial" w:cs="Arial"/>
          <w:sz w:val="20"/>
          <w:szCs w:val="20"/>
        </w:rPr>
        <w:t>Age 21 or older</w:t>
      </w:r>
    </w:p>
    <w:p w14:paraId="19FD096F" w14:textId="77777777" w:rsidR="00B12449" w:rsidRDefault="00D17EDC" w:rsidP="00B12449">
      <w:pPr>
        <w:numPr>
          <w:ilvl w:val="0"/>
          <w:numId w:val="1"/>
        </w:numPr>
        <w:shd w:val="clear" w:color="auto" w:fill="FFFFFF"/>
        <w:tabs>
          <w:tab w:val="clear" w:pos="720"/>
          <w:tab w:val="num" w:pos="-540"/>
        </w:tabs>
        <w:spacing w:before="100" w:beforeAutospacing="1" w:after="0" w:line="240" w:lineRule="auto"/>
        <w:ind w:left="-720" w:firstLine="0"/>
        <w:rPr>
          <w:rFonts w:ascii="Arial" w:eastAsia="Times New Roman" w:hAnsi="Arial" w:cs="Arial"/>
          <w:sz w:val="20"/>
          <w:szCs w:val="20"/>
        </w:rPr>
      </w:pPr>
      <w:r w:rsidRPr="00B12449">
        <w:rPr>
          <w:rFonts w:ascii="Arial" w:eastAsia="Times New Roman" w:hAnsi="Arial" w:cs="Arial"/>
          <w:sz w:val="20"/>
          <w:szCs w:val="20"/>
        </w:rPr>
        <w:t>High School Diploma or State-Issue</w:t>
      </w:r>
      <w:r w:rsidR="00B12449">
        <w:rPr>
          <w:rFonts w:ascii="Arial" w:eastAsia="Times New Roman" w:hAnsi="Arial" w:cs="Arial"/>
          <w:sz w:val="20"/>
          <w:szCs w:val="20"/>
        </w:rPr>
        <w:t>d GED; some college preferred</w:t>
      </w:r>
    </w:p>
    <w:p w14:paraId="1B5FB70D" w14:textId="77777777" w:rsidR="00B12449" w:rsidRDefault="00D17EDC" w:rsidP="00B12449">
      <w:pPr>
        <w:numPr>
          <w:ilvl w:val="0"/>
          <w:numId w:val="1"/>
        </w:numPr>
        <w:shd w:val="clear" w:color="auto" w:fill="FFFFFF"/>
        <w:tabs>
          <w:tab w:val="clear" w:pos="720"/>
          <w:tab w:val="num" w:pos="-540"/>
        </w:tabs>
        <w:spacing w:before="100" w:beforeAutospacing="1" w:after="0" w:line="240" w:lineRule="auto"/>
        <w:ind w:left="-720" w:firstLine="0"/>
        <w:rPr>
          <w:rFonts w:ascii="Arial" w:eastAsia="Times New Roman" w:hAnsi="Arial" w:cs="Arial"/>
          <w:sz w:val="20"/>
          <w:szCs w:val="20"/>
        </w:rPr>
      </w:pPr>
      <w:r w:rsidRPr="00B12449">
        <w:rPr>
          <w:rFonts w:ascii="Arial" w:eastAsia="Times New Roman" w:hAnsi="Arial" w:cs="Arial"/>
          <w:sz w:val="20"/>
          <w:szCs w:val="20"/>
        </w:rPr>
        <w:t>Georgia P.O.S.T. Certified or Graduate of a Georgia Law En</w:t>
      </w:r>
      <w:r w:rsidR="00B12449">
        <w:rPr>
          <w:rFonts w:ascii="Arial" w:eastAsia="Times New Roman" w:hAnsi="Arial" w:cs="Arial"/>
          <w:sz w:val="20"/>
          <w:szCs w:val="20"/>
        </w:rPr>
        <w:t>forcement Academy is required;</w:t>
      </w:r>
    </w:p>
    <w:p w14:paraId="41FE2B64" w14:textId="77777777" w:rsidR="00B12449" w:rsidRDefault="00D17EDC" w:rsidP="00B12449">
      <w:pPr>
        <w:numPr>
          <w:ilvl w:val="0"/>
          <w:numId w:val="1"/>
        </w:numPr>
        <w:shd w:val="clear" w:color="auto" w:fill="FFFFFF"/>
        <w:tabs>
          <w:tab w:val="clear" w:pos="720"/>
          <w:tab w:val="num" w:pos="-540"/>
        </w:tabs>
        <w:spacing w:before="100" w:beforeAutospacing="1" w:after="0" w:line="240" w:lineRule="auto"/>
        <w:ind w:left="-720" w:firstLine="0"/>
        <w:rPr>
          <w:rFonts w:ascii="Arial" w:eastAsia="Times New Roman" w:hAnsi="Arial" w:cs="Arial"/>
          <w:sz w:val="20"/>
          <w:szCs w:val="20"/>
        </w:rPr>
      </w:pPr>
      <w:r w:rsidRPr="00B12449">
        <w:rPr>
          <w:rFonts w:ascii="Arial" w:eastAsia="Times New Roman" w:hAnsi="Arial" w:cs="Arial"/>
          <w:sz w:val="20"/>
          <w:szCs w:val="20"/>
        </w:rPr>
        <w:t>In g</w:t>
      </w:r>
      <w:r w:rsidR="00B12449">
        <w:rPr>
          <w:rFonts w:ascii="Arial" w:eastAsia="Times New Roman" w:hAnsi="Arial" w:cs="Arial"/>
          <w:sz w:val="20"/>
          <w:szCs w:val="20"/>
        </w:rPr>
        <w:t>ood standing with GA P.O.S.T.</w:t>
      </w:r>
    </w:p>
    <w:p w14:paraId="4ED3619C" w14:textId="77777777" w:rsidR="00B12449" w:rsidRDefault="00D17EDC" w:rsidP="00B12449">
      <w:pPr>
        <w:numPr>
          <w:ilvl w:val="0"/>
          <w:numId w:val="1"/>
        </w:numPr>
        <w:shd w:val="clear" w:color="auto" w:fill="FFFFFF"/>
        <w:tabs>
          <w:tab w:val="clear" w:pos="720"/>
          <w:tab w:val="num" w:pos="-540"/>
        </w:tabs>
        <w:spacing w:before="100" w:beforeAutospacing="1" w:after="0" w:line="240" w:lineRule="auto"/>
        <w:ind w:left="-720" w:firstLine="0"/>
        <w:rPr>
          <w:rFonts w:ascii="Arial" w:eastAsia="Times New Roman" w:hAnsi="Arial" w:cs="Arial"/>
          <w:sz w:val="20"/>
          <w:szCs w:val="20"/>
        </w:rPr>
      </w:pPr>
      <w:r w:rsidRPr="00B12449">
        <w:rPr>
          <w:rFonts w:ascii="Arial" w:eastAsia="Times New Roman" w:hAnsi="Arial" w:cs="Arial"/>
          <w:sz w:val="20"/>
          <w:szCs w:val="20"/>
        </w:rPr>
        <w:t xml:space="preserve">Georgia Driver’s </w:t>
      </w:r>
      <w:r w:rsidR="00B12449">
        <w:rPr>
          <w:rFonts w:ascii="Arial" w:eastAsia="Times New Roman" w:hAnsi="Arial" w:cs="Arial"/>
          <w:sz w:val="20"/>
          <w:szCs w:val="20"/>
        </w:rPr>
        <w:t>License within 30 days of hire</w:t>
      </w:r>
    </w:p>
    <w:p w14:paraId="1E54860D" w14:textId="77777777" w:rsidR="00B12449" w:rsidRDefault="00D17EDC" w:rsidP="00B12449">
      <w:pPr>
        <w:numPr>
          <w:ilvl w:val="0"/>
          <w:numId w:val="1"/>
        </w:numPr>
        <w:shd w:val="clear" w:color="auto" w:fill="FFFFFF"/>
        <w:tabs>
          <w:tab w:val="clear" w:pos="720"/>
          <w:tab w:val="num" w:pos="-540"/>
        </w:tabs>
        <w:spacing w:before="100" w:beforeAutospacing="1" w:after="0" w:line="240" w:lineRule="auto"/>
        <w:ind w:left="-720" w:firstLine="0"/>
        <w:rPr>
          <w:rFonts w:ascii="Arial" w:eastAsia="Times New Roman" w:hAnsi="Arial" w:cs="Arial"/>
          <w:sz w:val="20"/>
          <w:szCs w:val="20"/>
        </w:rPr>
      </w:pPr>
      <w:r w:rsidRPr="00B12449">
        <w:rPr>
          <w:rFonts w:ascii="Arial" w:eastAsia="Times New Roman" w:hAnsi="Arial" w:cs="Arial"/>
          <w:sz w:val="20"/>
          <w:szCs w:val="20"/>
        </w:rPr>
        <w:t>Be physically and mentally able to perform the essential job functions as listed in the Job Description</w:t>
      </w:r>
      <w:r w:rsidRPr="00B12449">
        <w:rPr>
          <w:rFonts w:ascii="Arial" w:eastAsia="Times New Roman" w:hAnsi="Arial" w:cs="Arial"/>
          <w:sz w:val="20"/>
          <w:szCs w:val="20"/>
        </w:rPr>
        <w:br/>
        <w:t> </w:t>
      </w:r>
      <w:r w:rsidRPr="00B12449">
        <w:rPr>
          <w:rFonts w:ascii="Arial" w:eastAsia="Times New Roman" w:hAnsi="Arial" w:cs="Arial"/>
          <w:sz w:val="20"/>
          <w:szCs w:val="20"/>
        </w:rPr>
        <w:br/>
      </w:r>
      <w:r w:rsidRPr="00B12449">
        <w:rPr>
          <w:rFonts w:ascii="Arial" w:eastAsia="Times New Roman" w:hAnsi="Arial" w:cs="Arial"/>
          <w:b/>
          <w:bCs/>
          <w:sz w:val="20"/>
          <w:szCs w:val="20"/>
        </w:rPr>
        <w:t>BACKGROUND INVESTIGATION:</w:t>
      </w:r>
      <w:r w:rsidRPr="00B12449">
        <w:rPr>
          <w:rFonts w:ascii="Arial" w:eastAsia="Times New Roman" w:hAnsi="Arial" w:cs="Arial"/>
          <w:sz w:val="20"/>
          <w:szCs w:val="20"/>
        </w:rPr>
        <w:t> </w:t>
      </w:r>
    </w:p>
    <w:p w14:paraId="2BA7552D" w14:textId="77777777" w:rsidR="00D17EDC" w:rsidRPr="00B12449" w:rsidRDefault="00D17EDC" w:rsidP="00B12449">
      <w:pPr>
        <w:shd w:val="clear" w:color="auto" w:fill="FFFFFF"/>
        <w:spacing w:after="0" w:line="240" w:lineRule="auto"/>
        <w:ind w:left="-720"/>
        <w:rPr>
          <w:rFonts w:ascii="Arial" w:eastAsia="Times New Roman" w:hAnsi="Arial" w:cs="Arial"/>
          <w:sz w:val="20"/>
          <w:szCs w:val="20"/>
        </w:rPr>
      </w:pPr>
      <w:r w:rsidRPr="00B12449">
        <w:rPr>
          <w:rFonts w:ascii="Arial" w:eastAsia="Times New Roman" w:hAnsi="Arial" w:cs="Arial"/>
          <w:sz w:val="20"/>
          <w:szCs w:val="20"/>
        </w:rPr>
        <w:t>A rigid and thorough personal, work experience, and qualification background investigation is required, which includes: medical exam, drug screening test, psychological tests (written and clinical), polygraph examination, verification of all credentials and qualifications (personal references, previous employment, POST status, education, tra</w:t>
      </w:r>
      <w:r w:rsidR="00B12449">
        <w:rPr>
          <w:rFonts w:ascii="Arial" w:eastAsia="Times New Roman" w:hAnsi="Arial" w:cs="Arial"/>
          <w:sz w:val="20"/>
          <w:szCs w:val="20"/>
        </w:rPr>
        <w:t>ining, etc.), and interviews.</w:t>
      </w:r>
      <w:r w:rsidR="00B12449">
        <w:rPr>
          <w:rFonts w:ascii="Arial" w:eastAsia="Times New Roman" w:hAnsi="Arial" w:cs="Arial"/>
          <w:sz w:val="20"/>
          <w:szCs w:val="20"/>
        </w:rPr>
        <w:br/>
      </w:r>
    </w:p>
    <w:p w14:paraId="4D7B5884" w14:textId="77777777" w:rsidR="00E60F8A" w:rsidRPr="00B12449" w:rsidRDefault="00E60F8A" w:rsidP="00B12449">
      <w:pPr>
        <w:ind w:left="-720"/>
        <w:rPr>
          <w:sz w:val="20"/>
          <w:szCs w:val="20"/>
        </w:rPr>
      </w:pPr>
    </w:p>
    <w:sectPr w:rsidR="00E60F8A" w:rsidRPr="00B12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8272E"/>
    <w:multiLevelType w:val="multilevel"/>
    <w:tmpl w:val="72C20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EDC"/>
    <w:rsid w:val="00926865"/>
    <w:rsid w:val="00B12449"/>
    <w:rsid w:val="00D04EC3"/>
    <w:rsid w:val="00D17EDC"/>
    <w:rsid w:val="00E60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2CB3B"/>
  <w15:chartTrackingRefBased/>
  <w15:docId w15:val="{12C72376-FF93-4BCF-B97D-0425CBCE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509847">
      <w:bodyDiv w:val="1"/>
      <w:marLeft w:val="0"/>
      <w:marRight w:val="0"/>
      <w:marTop w:val="0"/>
      <w:marBottom w:val="0"/>
      <w:divBdr>
        <w:top w:val="none" w:sz="0" w:space="0" w:color="auto"/>
        <w:left w:val="none" w:sz="0" w:space="0" w:color="auto"/>
        <w:bottom w:val="none" w:sz="0" w:space="0" w:color="auto"/>
        <w:right w:val="none" w:sz="0" w:space="0" w:color="auto"/>
      </w:divBdr>
      <w:divsChild>
        <w:div w:id="1603106488">
          <w:marLeft w:val="0"/>
          <w:marRight w:val="0"/>
          <w:marTop w:val="0"/>
          <w:marBottom w:val="0"/>
          <w:divBdr>
            <w:top w:val="none" w:sz="0" w:space="0" w:color="auto"/>
            <w:left w:val="none" w:sz="0" w:space="0" w:color="auto"/>
            <w:bottom w:val="none" w:sz="0" w:space="0" w:color="auto"/>
            <w:right w:val="none" w:sz="0" w:space="0" w:color="auto"/>
          </w:divBdr>
        </w:div>
        <w:div w:id="38475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5A9721BE</Template>
  <TotalTime>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Walk</dc:creator>
  <cp:keywords/>
  <dc:description/>
  <cp:lastModifiedBy>Holger Loewendorf</cp:lastModifiedBy>
  <cp:revision>2</cp:revision>
  <dcterms:created xsi:type="dcterms:W3CDTF">2018-03-16T20:01:00Z</dcterms:created>
  <dcterms:modified xsi:type="dcterms:W3CDTF">2018-03-16T20:01:00Z</dcterms:modified>
</cp:coreProperties>
</file>